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组合商品：把多个单品组合，当成一件商品来销售。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单品：就是单独的零售商品。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组合商品是针对商家而言的，组合成一件商品后，平台和客户看到的是组合后的商品信息。商家卖出3件组合商品（ 2件单品 A 和 3件单品B ），相应的单品，将成倍数的减少（单品A的库存减少 3*2 ，单品B减少库存 3*3）。组合商品的库存会随着组合单品的库存变化而变化，卖出一件组合商品，减少的实际库是单品的库存，组合商品的库存只是作为显示。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商家新增组合商品：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商品新增组合商品必须先新增单品。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商家新增单品：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商家后台—&gt;产品管理 —&gt;单品管理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8595" cy="3519805"/>
            <wp:effectExtent l="0" t="0" r="8255" b="4445"/>
            <wp:docPr id="4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51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点击“新增”，新增一件组合商品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2405" cy="4808855"/>
            <wp:effectExtent l="0" t="0" r="4445" b="10795"/>
            <wp:docPr id="4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80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【单品条码】（非必填）：单品的唯一编码，可快速识别该单品，不填写系统会自动生成条码，可修改。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【单品名称】（必填）：单品的名称，可修改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【单品图片】（非必填）：单品的图片，可修改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【单品规格】（非必填）：单品的规格，比如 500ml，可修改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【单品分类】（非必填）：选择单品属于哪种类型，可修改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【单品单位】（非必填）：单品的单位，可修改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【单品成本】（非必填）：单品的成本价格，可修改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【单品库存】（非必填）：单品的库存，可修改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供应商】（非必填）：每个单品都可以选择一个供应商，如果是商家本身就有的商品，可以不选择供应商，可修改。（供应商选择，请先添加一个供应商，具体参照供应商添加，商家后台-&gt;店铺管理-&gt;供应商管理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1135" cy="1569720"/>
            <wp:effectExtent l="0" t="0" r="5715" b="11430"/>
            <wp:docPr id="45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支持修改单品信息，删除单品，导入导出单品，批量删除操作，查找单品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新增组合商品：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商家后台—&gt; 产品管理—&gt; 发布商品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2115185"/>
            <wp:effectExtent l="0" t="0" r="3175" b="18415"/>
            <wp:docPr id="45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选择商品分类后，是否为组合商品，选择组合商品</w:t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除了商品规格和普通商品的规格不同，其他参照普通商品即可。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多个商品组合成一个sku 商品。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选择好商品规格后，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2491105"/>
            <wp:effectExtent l="0" t="0" r="2540" b="4445"/>
            <wp:docPr id="45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9865" cy="2670175"/>
            <wp:effectExtent l="0" t="0" r="6985" b="15875"/>
            <wp:docPr id="49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Sku 的库存不可修改，库存是根据选择的单品库存和单品的组合数量来改变的。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其他信息可修改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点击“关联单品”，一个sku 就可以和单品关联上了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7960" cy="1898015"/>
            <wp:effectExtent l="0" t="0" r="8890" b="6985"/>
            <wp:docPr id="58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选择单品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0500" cy="4313555"/>
            <wp:effectExtent l="0" t="0" r="6350" b="10795"/>
            <wp:docPr id="58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1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可以多选，选种后点击确定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1135" cy="2132965"/>
            <wp:effectExtent l="0" t="0" r="5715" b="635"/>
            <wp:docPr id="59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编辑【组合内数量】编辑每个单品组合内的组合单品数量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7325" cy="2054225"/>
            <wp:effectExtent l="0" t="0" r="9525" b="3175"/>
            <wp:docPr id="59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点击确认后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675" cy="967740"/>
            <wp:effectExtent l="0" t="0" r="3175" b="3810"/>
            <wp:docPr id="59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市场价和销售价= 所有选中的单品的 组合内数量 * 单品成本 之和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市场价和销售价可以参考成本价修改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Sku 库存：组合内所有的 单品的库存 / 组合内数量 值，取最小数，就是sku 的库存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例如：10/2 = 5 ，2/1 = 2 最后 2 最为sku的库存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特别说明：如果多个sku 选中相同的单品，每个sku 的库存都是根据以上说明来显示的，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不会相互干扰，当客户下单的时候会判断单品的库存是否足够，库存不足就会提示库存不足。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客户端：界面的显示和顾客购买和普通商品一样，我们只是把单品组合到了普通商品的sku 中，就成了组合商品。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供应商管理：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2880" cy="2731135"/>
            <wp:effectExtent l="0" t="0" r="13970" b="12065"/>
            <wp:docPr id="60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图片 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4714240"/>
            <wp:effectExtent l="0" t="0" r="2540" b="10160"/>
            <wp:docPr id="60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1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供应商名称</w:t>
      </w:r>
      <w:r>
        <w:rPr>
          <w:rFonts w:hint="eastAsia"/>
          <w:lang w:eastAsia="zh-CN"/>
        </w:rPr>
        <w:t>】（</w:t>
      </w:r>
      <w:r>
        <w:rPr>
          <w:rFonts w:hint="eastAsia"/>
          <w:lang w:val="en-US" w:eastAsia="zh-CN"/>
        </w:rPr>
        <w:t>必填</w:t>
      </w:r>
      <w:r>
        <w:rPr>
          <w:rFonts w:hint="eastAsia"/>
          <w:lang w:eastAsia="zh-CN"/>
        </w:rPr>
        <w:t>）：</w:t>
      </w:r>
      <w:r>
        <w:rPr>
          <w:rFonts w:hint="eastAsia"/>
          <w:lang w:val="en-US" w:eastAsia="zh-CN"/>
        </w:rPr>
        <w:t>供应商的名称，可修改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【单位电话】（非必填）：供应商的单位联系电话，可修改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【地区】（非必填）：选中省市区，可修改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【详细地址】（非必填）：填写详细地址，可修改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【联系人】（非必填）：供应商的联系人名称，可修改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【联系电话】（非必填）：联系人的电话号码，可修改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【QQ】（非必填）：QQ号码，可修改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【微信号】（非必填）：可联系到供应商的微信号，可修改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【邮箱】（非必填）：可联系到供应商的邮箱，可修改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【传真】（非必填）：传真，可修改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【状态】（非必填）：选择启用或者禁用。启用：在新增单品的时候，只能选择到启用状态的供应商；禁用：禁用状态的供应商，在新增单品的时候，不会显示。可修改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如果单品已选择到供应商，此时将供应商禁用，不会对单品有任何影响。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542B8"/>
    <w:rsid w:val="00DC3B80"/>
    <w:rsid w:val="47D80056"/>
    <w:rsid w:val="555B1AA7"/>
    <w:rsid w:val="62800B6F"/>
    <w:rsid w:val="63F80A15"/>
    <w:rsid w:val="64394CA7"/>
    <w:rsid w:val="75593738"/>
    <w:rsid w:val="7F2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九三学社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2020-10-13T09:27:00Z</dcterms:created>
  <dc:creator>yami</dc:creator>
  <cp:lastModifiedBy>LGH</cp:lastModifiedBy>
  <dcterms:modified xsi:type="dcterms:W3CDTF">2020-10-19T07:46:53Z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